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b21a61517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baadf00784a54"/>
      <w:footerReference xmlns:r="http://schemas.openxmlformats.org/officeDocument/2006/relationships" w:type="default" r:id="R85d2a51f3b9c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baadf00784a54" /><Relationship Type="http://schemas.openxmlformats.org/officeDocument/2006/relationships/footer" Target="/word/footer1.xml" Id="R85d2a51f3b9c44b3" /></Relationships>
</file>