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50ea6182a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HAAGAAS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HAAGAAS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ed5ce38b2042d0"/>
      <w:footerReference xmlns:r="http://schemas.openxmlformats.org/officeDocument/2006/relationships" w:type="default" r:id="Rb57ed9f4d92d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HAAGAAS INVEST AS   ·   Org.nr 812 536 532   ·   Gamle Drammensvei 128   ·   1363 HØVIK   ·   phaagaas@gmail.com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HAAGAAS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d5ce38b2042d0" /><Relationship Type="http://schemas.openxmlformats.org/officeDocument/2006/relationships/footer" Target="/word/footer1.xml" Id="Rb57ed9f4d92d4149" /></Relationships>
</file>