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5369ffca3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fbec865505c3435c"/>
      <w:footerReference xmlns:r="http://schemas.openxmlformats.org/officeDocument/2006/relationships" w:type="default" r:id="R684c5279c4c5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c865505c3435c" /><Relationship Type="http://schemas.openxmlformats.org/officeDocument/2006/relationships/footer" Target="/word/footer1.xml" Id="R684c5279c4c540e2" /></Relationships>
</file>