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6acc7b4df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H.I. GIØRTZ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H.I. GIØRTZ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2219d37fef4152"/>
      <w:footerReference xmlns:r="http://schemas.openxmlformats.org/officeDocument/2006/relationships" w:type="default" r:id="R1d4c71fb3a83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219d37fef4152" /><Relationship Type="http://schemas.openxmlformats.org/officeDocument/2006/relationships/footer" Target="/word/footer1.xml" Id="R1d4c71fb3a834d8c" /></Relationships>
</file>