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27e84d673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849ad32bc6f84257"/>
      <w:footerReference xmlns:r="http://schemas.openxmlformats.org/officeDocument/2006/relationships" w:type="default" r:id="R38683669f7e5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d32bc6f84257" /><Relationship Type="http://schemas.openxmlformats.org/officeDocument/2006/relationships/footer" Target="/word/footer1.xml" Id="R38683669f7e54935" /></Relationships>
</file>