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236409fd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3da5cdbf54b5b"/>
      <w:footerReference xmlns:r="http://schemas.openxmlformats.org/officeDocument/2006/relationships" w:type="default" r:id="R63fcc85d3ef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3da5cdbf54b5b" /><Relationship Type="http://schemas.openxmlformats.org/officeDocument/2006/relationships/footer" Target="/word/footer1.xml" Id="R63fcc85d3ef34e87" /></Relationships>
</file>