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c8eff5e48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KTF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KTF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448bbc3a454ee9"/>
      <w:footerReference xmlns:r="http://schemas.openxmlformats.org/officeDocument/2006/relationships" w:type="default" r:id="Rf7ad2bcd477e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48bbc3a454ee9" /><Relationship Type="http://schemas.openxmlformats.org/officeDocument/2006/relationships/footer" Target="/word/footer1.xml" Id="Rf7ad2bcd477e4e02" /></Relationships>
</file>