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40c46f3f4f44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RESPIRARE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ACCOUNTING AS</w:t>
      </w:r>
    </w:p>
    <w:sectPr>
      <w:headerReference xmlns:r="http://schemas.openxmlformats.org/officeDocument/2006/relationships" w:type="default" r:id="R6494213a116940a8"/>
      <w:footerReference xmlns:r="http://schemas.openxmlformats.org/officeDocument/2006/relationships" w:type="default" r:id="R3ea0cd612b4d46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ACCOUNTING AS   ·   Org.nr 827 175 722   ·   Tangen 76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94213a116940a8" /><Relationship Type="http://schemas.openxmlformats.org/officeDocument/2006/relationships/footer" Target="/word/footer1.xml" Id="R3ea0cd612b4d4676" /></Relationships>
</file>