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84c086bcc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2c8fa339bf024fe6"/>
      <w:footerReference xmlns:r="http://schemas.openxmlformats.org/officeDocument/2006/relationships" w:type="default" r:id="R62711412f6a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a339bf024fe6" /><Relationship Type="http://schemas.openxmlformats.org/officeDocument/2006/relationships/footer" Target="/word/footer1.xml" Id="R62711412f6ae47c2" /></Relationships>
</file>