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23305e4f9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b1463c9c64a78"/>
      <w:footerReference xmlns:r="http://schemas.openxmlformats.org/officeDocument/2006/relationships" w:type="default" r:id="R2b0c2ffbfc7c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1463c9c64a78" /><Relationship Type="http://schemas.openxmlformats.org/officeDocument/2006/relationships/footer" Target="/word/footer1.xml" Id="R2b0c2ffbfc7c4775" /></Relationships>
</file>