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7c7120095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FIOL DEMETER AS.</w:t>
      </w:r>
    </w:p>
    <w:sectPr>
      <w:headerReference xmlns:r="http://schemas.openxmlformats.org/officeDocument/2006/relationships" w:type="default" r:id="R61493f33bc0648a4"/>
      <w:footerReference xmlns:r="http://schemas.openxmlformats.org/officeDocument/2006/relationships" w:type="default" r:id="Rd1db442f3d29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93f33bc0648a4" /><Relationship Type="http://schemas.openxmlformats.org/officeDocument/2006/relationships/footer" Target="/word/footer1.xml" Id="Rd1db442f3d294767" /></Relationships>
</file>