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6f5ab447a44c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NIKI AS</w:t>
      </w:r>
    </w:p>
    <w:sectPr>
      <w:headerReference xmlns:r="http://schemas.openxmlformats.org/officeDocument/2006/relationships" w:type="default" r:id="Rb3c64655fe194372"/>
      <w:footerReference xmlns:r="http://schemas.openxmlformats.org/officeDocument/2006/relationships" w:type="default" r:id="Rd8b30234935144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NIKI AS   ·   Org.nr 831 758 562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c64655fe194372" /><Relationship Type="http://schemas.openxmlformats.org/officeDocument/2006/relationships/footer" Target="/word/footer1.xml" Id="Rd8b3023493514409" /></Relationships>
</file>