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0d3777bdb43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IMBE AS</w:t>
      </w:r>
    </w:p>
    <w:sectPr>
      <w:headerReference xmlns:r="http://schemas.openxmlformats.org/officeDocument/2006/relationships" w:type="default" r:id="Rbb6575480159456f"/>
      <w:footerReference xmlns:r="http://schemas.openxmlformats.org/officeDocument/2006/relationships" w:type="default" r:id="R651afd8d2376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IMBE AS   ·   Org.nr 834 989 832   ·   Tårnfalkveien 23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575480159456f" /><Relationship Type="http://schemas.openxmlformats.org/officeDocument/2006/relationships/footer" Target="/word/footer1.xml" Id="R651afd8d23764356" /></Relationships>
</file>