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781e0b725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VIOLINA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VIOLINA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090e468f6b4bdd"/>
      <w:footerReference xmlns:r="http://schemas.openxmlformats.org/officeDocument/2006/relationships" w:type="default" r:id="Rd3d5a557075f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90e468f6b4bdd" /><Relationship Type="http://schemas.openxmlformats.org/officeDocument/2006/relationships/footer" Target="/word/footer1.xml" Id="Rd3d5a557075f4082" /></Relationships>
</file>