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bd881f927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4fb23e8fa4fb1"/>
      <w:footerReference xmlns:r="http://schemas.openxmlformats.org/officeDocument/2006/relationships" w:type="default" r:id="R33c4eccbd25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4fb23e8fa4fb1" /><Relationship Type="http://schemas.openxmlformats.org/officeDocument/2006/relationships/footer" Target="/word/footer1.xml" Id="R33c4eccbd2594703" /></Relationships>
</file>