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091837f4c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SELECTIONGROUP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SELECTIONGROUP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0ac77e27341b3"/>
      <w:footerReference xmlns:r="http://schemas.openxmlformats.org/officeDocument/2006/relationships" w:type="default" r:id="Rc8fbbaa39d9c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0ac77e27341b3" /><Relationship Type="http://schemas.openxmlformats.org/officeDocument/2006/relationships/footer" Target="/word/footer1.xml" Id="Rc8fbbaa39d9c4a5e" /></Relationships>
</file>