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fe029082f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94def1c4e6f04a26"/>
      <w:footerReference xmlns:r="http://schemas.openxmlformats.org/officeDocument/2006/relationships" w:type="default" r:id="Rb5f9517c842b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ef1c4e6f04a26" /><Relationship Type="http://schemas.openxmlformats.org/officeDocument/2006/relationships/footer" Target="/word/footer1.xml" Id="Rb5f9517c842b47e5" /></Relationships>
</file>