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11d55e5a5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fe2f018aee9346ca"/>
      <w:footerReference xmlns:r="http://schemas.openxmlformats.org/officeDocument/2006/relationships" w:type="default" r:id="R95cddc6e8415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f018aee9346ca" /><Relationship Type="http://schemas.openxmlformats.org/officeDocument/2006/relationships/footer" Target="/word/footer1.xml" Id="R95cddc6e841548ec" /></Relationships>
</file>