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967ce690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7a888647f5e64c33"/>
      <w:footerReference xmlns:r="http://schemas.openxmlformats.org/officeDocument/2006/relationships" w:type="default" r:id="R4ef85d24d388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88647f5e64c33" /><Relationship Type="http://schemas.openxmlformats.org/officeDocument/2006/relationships/footer" Target="/word/footer1.xml" Id="R4ef85d24d3884543" /></Relationships>
</file>