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52aaddec0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SOLVANG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a723222281224246"/>
      <w:footerReference xmlns:r="http://schemas.openxmlformats.org/officeDocument/2006/relationships" w:type="default" r:id="Rc1a001ff88ee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3222281224246" /><Relationship Type="http://schemas.openxmlformats.org/officeDocument/2006/relationships/footer" Target="/word/footer1.xml" Id="Rc1a001ff88ee4587" /></Relationships>
</file>