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b399a787b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Solvorn,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d6a606f155ec4a85"/>
      <w:footerReference xmlns:r="http://schemas.openxmlformats.org/officeDocument/2006/relationships" w:type="default" r:id="Rb8187133c81e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606f155ec4a85" /><Relationship Type="http://schemas.openxmlformats.org/officeDocument/2006/relationships/footer" Target="/word/footer1.xml" Id="Rb8187133c81e4308" /></Relationships>
</file>