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592b63ed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aac37e6f375147b8"/>
      <w:footerReference xmlns:r="http://schemas.openxmlformats.org/officeDocument/2006/relationships" w:type="default" r:id="Rec553903039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37e6f375147b8" /><Relationship Type="http://schemas.openxmlformats.org/officeDocument/2006/relationships/footer" Target="/word/footer1.xml" Id="Rec553903039446ea" /></Relationships>
</file>