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ddf1aed57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135b5872f9bd47df"/>
      <w:footerReference xmlns:r="http://schemas.openxmlformats.org/officeDocument/2006/relationships" w:type="default" r:id="R62eafb857536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b5872f9bd47df" /><Relationship Type="http://schemas.openxmlformats.org/officeDocument/2006/relationships/footer" Target="/word/footer1.xml" Id="R62eafb8575364a29" /></Relationships>
</file>