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3b91720e0a43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MAMAX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MAMAX INVEST AS</w:t>
      </w:r>
    </w:p>
    <w:sectPr>
      <w:headerReference xmlns:r="http://schemas.openxmlformats.org/officeDocument/2006/relationships" w:type="default" r:id="R60a758c10ba24294"/>
      <w:footerReference xmlns:r="http://schemas.openxmlformats.org/officeDocument/2006/relationships" w:type="default" r:id="R27f8e63fbbe34f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a758c10ba24294" /><Relationship Type="http://schemas.openxmlformats.org/officeDocument/2006/relationships/footer" Target="/word/footer1.xml" Id="R27f8e63fbbe34fe3" /></Relationships>
</file>