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b09a1fe9bb40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KILDAHL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KILDAHL AS</w:t>
      </w:r>
    </w:p>
    <w:sectPr>
      <w:headerReference xmlns:r="http://schemas.openxmlformats.org/officeDocument/2006/relationships" w:type="default" r:id="Rc85c5dce88d34401"/>
      <w:footerReference xmlns:r="http://schemas.openxmlformats.org/officeDocument/2006/relationships" w:type="default" r:id="Rca935be4b89049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KILDAHL AS   ·   Org.nr 894 854 782   ·   Holtegata 16A   ·   0259 OSLO   ·   Tlf. 22 55 37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5c5dce88d34401" /><Relationship Type="http://schemas.openxmlformats.org/officeDocument/2006/relationships/footer" Target="/word/footer1.xml" Id="Rca935be4b89049ab" /></Relationships>
</file>