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5c9cfd2a7745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KILDAHL AS</w:t>
      </w:r>
    </w:p>
    <w:sectPr>
      <w:headerReference xmlns:r="http://schemas.openxmlformats.org/officeDocument/2006/relationships" w:type="default" r:id="R9e3c7d73bc9348ea"/>
      <w:footerReference xmlns:r="http://schemas.openxmlformats.org/officeDocument/2006/relationships" w:type="default" r:id="R1fdcd33692bb44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KILDAHL AS   ·   Org.nr 894 854 782   ·   Holtegata 16A   ·   0259 OSLO   ·   Tlf. 22 55 37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KILDAHL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c7d73bc9348ea" /><Relationship Type="http://schemas.openxmlformats.org/officeDocument/2006/relationships/footer" Target="/word/footer1.xml" Id="R1fdcd33692bb44da" /></Relationships>
</file>