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d9b21c3d5d43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STEINBAKKEN INVEST AS</w:t>
      </w:r>
    </w:p>
    <w:sectPr>
      <w:headerReference xmlns:r="http://schemas.openxmlformats.org/officeDocument/2006/relationships" w:type="default" r:id="Racfb603151f846a6"/>
      <w:footerReference xmlns:r="http://schemas.openxmlformats.org/officeDocument/2006/relationships" w:type="default" r:id="R8d128461170e44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STEINBAKKEN INVEST AS   ·   Org.nr 897 781 352   ·   Hans Egedes gate 19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fb603151f846a6" /><Relationship Type="http://schemas.openxmlformats.org/officeDocument/2006/relationships/footer" Target="/word/footer1.xml" Id="R8d128461170e4431" /></Relationships>
</file>