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ce905efc6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3C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3C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384265a9f443b"/>
      <w:footerReference xmlns:r="http://schemas.openxmlformats.org/officeDocument/2006/relationships" w:type="default" r:id="R2e0f8bd132c4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384265a9f443b" /><Relationship Type="http://schemas.openxmlformats.org/officeDocument/2006/relationships/footer" Target="/word/footer1.xml" Id="R2e0f8bd132c4462d" /></Relationships>
</file>