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f1ae050a2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48bb51bb74146"/>
      <w:footerReference xmlns:r="http://schemas.openxmlformats.org/officeDocument/2006/relationships" w:type="default" r:id="R78b93c15d360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JHL AS   ·   Org.nr 899 537 092   ·   Sandeidvegen 3   ·   5580 ØLEN   ·   post@jhl.no   ·   www.jhl.no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48bb51bb74146" /><Relationship Type="http://schemas.openxmlformats.org/officeDocument/2006/relationships/footer" Target="/word/footer1.xml" Id="R78b93c15d360451a" /></Relationships>
</file>