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34b9003d9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572f953ea4108"/>
      <w:footerReference xmlns:r="http://schemas.openxmlformats.org/officeDocument/2006/relationships" w:type="default" r:id="R0d41ca0d2fd8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572f953ea4108" /><Relationship Type="http://schemas.openxmlformats.org/officeDocument/2006/relationships/footer" Target="/word/footer1.xml" Id="R0d41ca0d2fd84640" /></Relationships>
</file>