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dd2cf9358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SANDAL KAPITAL AS.</w:t>
      </w:r>
    </w:p>
    <w:sectPr>
      <w:headerReference xmlns:r="http://schemas.openxmlformats.org/officeDocument/2006/relationships" w:type="default" r:id="R0a2e15fdbd8a4edb"/>
      <w:footerReference xmlns:r="http://schemas.openxmlformats.org/officeDocument/2006/relationships" w:type="default" r:id="R5b30fc01c00f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e15fdbd8a4edb" /><Relationship Type="http://schemas.openxmlformats.org/officeDocument/2006/relationships/footer" Target="/word/footer1.xml" Id="R5b30fc01c00f4777" /></Relationships>
</file>