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b77c2552a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22f1e88ac9954710"/>
      <w:footerReference xmlns:r="http://schemas.openxmlformats.org/officeDocument/2006/relationships" w:type="default" r:id="Rd266bedbbcee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1e88ac9954710" /><Relationship Type="http://schemas.openxmlformats.org/officeDocument/2006/relationships/footer" Target="/word/footer1.xml" Id="Rd266bedbbcee4457" /></Relationships>
</file>