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ef1500e25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b10c66a26c64578"/>
      <w:footerReference xmlns:r="http://schemas.openxmlformats.org/officeDocument/2006/relationships" w:type="default" r:id="R74c553e08fbd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0c66a26c64578" /><Relationship Type="http://schemas.openxmlformats.org/officeDocument/2006/relationships/footer" Target="/word/footer1.xml" Id="R74c553e08fbd4339" /></Relationships>
</file>