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2d21662be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SOLMAR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SOLMAR INVEST AS</w:t>
      </w:r>
    </w:p>
    <w:sectPr>
      <w:headerReference xmlns:r="http://schemas.openxmlformats.org/officeDocument/2006/relationships" w:type="default" r:id="R6f9908a1fd464710"/>
      <w:footerReference xmlns:r="http://schemas.openxmlformats.org/officeDocument/2006/relationships" w:type="default" r:id="R3e192449923e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908a1fd464710" /><Relationship Type="http://schemas.openxmlformats.org/officeDocument/2006/relationships/footer" Target="/word/footer1.xml" Id="R3e192449923e4077" /></Relationships>
</file>