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98a271cd0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a7b5ea932f8e48e8"/>
      <w:footerReference xmlns:r="http://schemas.openxmlformats.org/officeDocument/2006/relationships" w:type="default" r:id="Rd24a94311a62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5ea932f8e48e8" /><Relationship Type="http://schemas.openxmlformats.org/officeDocument/2006/relationships/footer" Target="/word/footer1.xml" Id="Rd24a94311a624779" /></Relationships>
</file>