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a9f1a9cc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LUNNER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785fff6642a94e4d"/>
      <w:footerReference xmlns:r="http://schemas.openxmlformats.org/officeDocument/2006/relationships" w:type="default" r:id="R15a83ed3e20a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fff6642a94e4d" /><Relationship Type="http://schemas.openxmlformats.org/officeDocument/2006/relationships/footer" Target="/word/footer1.xml" Id="R15a83ed3e20a43c3" /></Relationships>
</file>