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e34b50a77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REITAN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ca5b87e71d4d4e23"/>
      <w:footerReference xmlns:r="http://schemas.openxmlformats.org/officeDocument/2006/relationships" w:type="default" r:id="R781d1ebf0a5c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b87e71d4d4e23" /><Relationship Type="http://schemas.openxmlformats.org/officeDocument/2006/relationships/footer" Target="/word/footer1.xml" Id="R781d1ebf0a5c4ce3" /></Relationships>
</file>