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2e54a672c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1da1d42854dd4"/>
      <w:footerReference xmlns:r="http://schemas.openxmlformats.org/officeDocument/2006/relationships" w:type="default" r:id="Ra3488784c7a6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1da1d42854dd4" /><Relationship Type="http://schemas.openxmlformats.org/officeDocument/2006/relationships/footer" Target="/word/footer1.xml" Id="Ra3488784c7a64e06" /></Relationships>
</file>