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86be43e2e4e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EHL INVEST AS</w:t>
      </w:r>
    </w:p>
    <w:sectPr>
      <w:headerReference xmlns:r="http://schemas.openxmlformats.org/officeDocument/2006/relationships" w:type="default" r:id="R6356423b8c584dcd"/>
      <w:footerReference xmlns:r="http://schemas.openxmlformats.org/officeDocument/2006/relationships" w:type="default" r:id="Ra3ea20df3b2d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EHL INVEST AS   ·   Org.nr 913 039 351   ·   Østreheimsveien 22D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56423b8c584dcd" /><Relationship Type="http://schemas.openxmlformats.org/officeDocument/2006/relationships/footer" Target="/word/footer1.xml" Id="Ra3ea20df3b2d43e3" /></Relationships>
</file>