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864b61a7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176cd921625b453a"/>
      <w:footerReference xmlns:r="http://schemas.openxmlformats.org/officeDocument/2006/relationships" w:type="default" r:id="Rdf4b3e7d74b3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d921625b453a" /><Relationship Type="http://schemas.openxmlformats.org/officeDocument/2006/relationships/footer" Target="/word/footer1.xml" Id="Rdf4b3e7d74b34193" /></Relationships>
</file>