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32385a78340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4ea613a9cf4db0"/>
      <w:footerReference xmlns:r="http://schemas.openxmlformats.org/officeDocument/2006/relationships" w:type="default" r:id="R6d5c67a1c3a3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CONSULT AS   ·   Org.nr 913 941 330   ·   Industriveien 8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4ea613a9cf4db0" /><Relationship Type="http://schemas.openxmlformats.org/officeDocument/2006/relationships/footer" Target="/word/footer1.xml" Id="R6d5c67a1c3a34bce" /></Relationships>
</file>