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5783cc98b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f6050c9771d246a0"/>
      <w:footerReference xmlns:r="http://schemas.openxmlformats.org/officeDocument/2006/relationships" w:type="default" r:id="Rab3e2af15bbc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50c9771d246a0" /><Relationship Type="http://schemas.openxmlformats.org/officeDocument/2006/relationships/footer" Target="/word/footer1.xml" Id="Rab3e2af15bbc4633" /></Relationships>
</file>