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5ac826ab74e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JHESTÅS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56b1d3dc38784dfc"/>
      <w:footerReference xmlns:r="http://schemas.openxmlformats.org/officeDocument/2006/relationships" w:type="default" r:id="Rb257c3d89d1a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1d3dc38784dfc" /><Relationship Type="http://schemas.openxmlformats.org/officeDocument/2006/relationships/footer" Target="/word/footer1.xml" Id="Rb257c3d89d1a491d" /></Relationships>
</file>