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4c15d551d46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NITSCHKE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NITSCHKE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00e752b77e404b"/>
      <w:footerReference xmlns:r="http://schemas.openxmlformats.org/officeDocument/2006/relationships" w:type="default" r:id="R365ab6959029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0e752b77e404b" /><Relationship Type="http://schemas.openxmlformats.org/officeDocument/2006/relationships/footer" Target="/word/footer1.xml" Id="R365ab69590294781" /></Relationships>
</file>