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2dd93dc7b4a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NOR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NOR REGNSKAP AS</w:t>
      </w:r>
    </w:p>
    <w:sectPr>
      <w:headerReference xmlns:r="http://schemas.openxmlformats.org/officeDocument/2006/relationships" w:type="default" r:id="Rfe104e32ccf84fd8"/>
      <w:footerReference xmlns:r="http://schemas.openxmlformats.org/officeDocument/2006/relationships" w:type="default" r:id="Rd78cedc21986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NOR REGNSKAP AS   ·   Org.nr 914 813 433   ·   Øyane 11   ·   6770 NORDFJORDEID   ·   post@alfanor.no   ·   www.alfanor.no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04e32ccf84fd8" /><Relationship Type="http://schemas.openxmlformats.org/officeDocument/2006/relationships/footer" Target="/word/footer1.xml" Id="Rd78cedc219864483" /></Relationships>
</file>