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ef090c664843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F2KAPITAL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F2KAPITAL AS</w:t>
      </w:r>
    </w:p>
    <w:sectPr>
      <w:headerReference xmlns:r="http://schemas.openxmlformats.org/officeDocument/2006/relationships" w:type="default" r:id="R1eafc0f2a1b849a4"/>
      <w:footerReference xmlns:r="http://schemas.openxmlformats.org/officeDocument/2006/relationships" w:type="default" r:id="R2d4dce86d6e14e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F2KAPITAL AS   ·   Org.nr 915 193 463   ·   Stortingsgata 22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F2KAPITAL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fc0f2a1b849a4" /><Relationship Type="http://schemas.openxmlformats.org/officeDocument/2006/relationships/footer" Target="/word/footer1.xml" Id="R2d4dce86d6e14eee" /></Relationships>
</file>