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cdfebe2a544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NÆRINGSEIENDOM AS</w:t>
      </w:r>
    </w:p>
    <w:sectPr>
      <w:headerReference xmlns:r="http://schemas.openxmlformats.org/officeDocument/2006/relationships" w:type="default" r:id="R3b58e31770bb4116"/>
      <w:footerReference xmlns:r="http://schemas.openxmlformats.org/officeDocument/2006/relationships" w:type="default" r:id="Rc9c153a2333440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NÆRINGSEIENDOM AS   ·   Org.nr 915 319 432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NÆRINGSEIENDOM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58e31770bb4116" /><Relationship Type="http://schemas.openxmlformats.org/officeDocument/2006/relationships/footer" Target="/word/footer1.xml" Id="Rc9c153a23334408c" /></Relationships>
</file>