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91a032b22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2295fcdf841ae"/>
      <w:footerReference xmlns:r="http://schemas.openxmlformats.org/officeDocument/2006/relationships" w:type="default" r:id="R1b167821cfa8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2295fcdf841ae" /><Relationship Type="http://schemas.openxmlformats.org/officeDocument/2006/relationships/footer" Target="/word/footer1.xml" Id="R1b167821cfa84837" /></Relationships>
</file>