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72b18e932d4f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REVISJON AS</w:t>
      </w:r>
    </w:p>
    <w:sectPr>
      <w:headerReference xmlns:r="http://schemas.openxmlformats.org/officeDocument/2006/relationships" w:type="default" r:id="R5b82e1d86f5d4658"/>
      <w:footerReference xmlns:r="http://schemas.openxmlformats.org/officeDocument/2006/relationships" w:type="default" r:id="Re1ae6c40605a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REVISJON AS   ·   Org.nr 915 638 384   ·   Stangsgate 13   ·   3916 PORSGRUNN   ·   Tlf. 35 55 40 00   ·   post@evjenrevisjon.no   ·   www.evjenrevisjon.no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82e1d86f5d4658" /><Relationship Type="http://schemas.openxmlformats.org/officeDocument/2006/relationships/footer" Target="/word/footer1.xml" Id="Re1ae6c40605a454a" /></Relationships>
</file>