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8726c8378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SØRBYE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54ba4194f8c04ad7"/>
      <w:footerReference xmlns:r="http://schemas.openxmlformats.org/officeDocument/2006/relationships" w:type="default" r:id="Rc2b830d526b5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a4194f8c04ad7" /><Relationship Type="http://schemas.openxmlformats.org/officeDocument/2006/relationships/footer" Target="/word/footer1.xml" Id="Rc2b830d526b54c5e" /></Relationships>
</file>